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A" w:rsidRPr="00AA3DD0" w:rsidRDefault="0047344C" w:rsidP="00AA3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DD0">
        <w:rPr>
          <w:rFonts w:ascii="Times New Roman" w:hAnsi="Times New Roman" w:cs="Times New Roman"/>
          <w:b/>
          <w:sz w:val="32"/>
          <w:szCs w:val="32"/>
        </w:rPr>
        <w:t>BÀI 50: VỆ SINH MẮT</w:t>
      </w:r>
    </w:p>
    <w:p w:rsidR="0047344C" w:rsidRPr="00AA3DD0" w:rsidRDefault="0047344C" w:rsidP="00473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DD0">
        <w:rPr>
          <w:rFonts w:ascii="Times New Roman" w:hAnsi="Times New Roman" w:cs="Times New Roman"/>
          <w:b/>
          <w:sz w:val="26"/>
          <w:szCs w:val="26"/>
          <w:u w:val="single"/>
        </w:rPr>
        <w:t>MỤC TIÊU: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được các nguyên nhân của tật cận thị, viễn thị và cách khắc phục.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Nêu được nguên nhân của bệnh mắt hột, con đường lây truyền và cách phòng tránh.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Tự giác giữ gìn vệ sinh mắt.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Vận dụng kiến thức vào thực tiễn cuộc sống.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ý thức tự giác trong việc giữ gìn vệ sinh, phòng tránh bệnh về mắt.</w:t>
      </w:r>
    </w:p>
    <w:p w:rsidR="0047344C" w:rsidRPr="00AA3DD0" w:rsidRDefault="0047344C" w:rsidP="00473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DD0">
        <w:rPr>
          <w:rFonts w:ascii="Times New Roman" w:hAnsi="Times New Roman" w:cs="Times New Roman"/>
          <w:b/>
          <w:sz w:val="26"/>
          <w:szCs w:val="26"/>
          <w:u w:val="single"/>
        </w:rPr>
        <w:t>HƯỚNG DẪN NGHIÊN CỨU BÀI:</w:t>
      </w:r>
    </w:p>
    <w:p w:rsidR="0047344C" w:rsidRPr="00AA3DD0" w:rsidRDefault="0047344C" w:rsidP="00473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DD0">
        <w:rPr>
          <w:rFonts w:ascii="Times New Roman" w:hAnsi="Times New Roman" w:cs="Times New Roman"/>
          <w:b/>
          <w:sz w:val="26"/>
          <w:szCs w:val="26"/>
          <w:u w:val="single"/>
        </w:rPr>
        <w:t>CÁC TẬT CỦA MẮT:</w:t>
      </w:r>
    </w:p>
    <w:p w:rsidR="0047344C" w:rsidRP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7344C">
        <w:rPr>
          <w:rFonts w:ascii="Times New Roman" w:hAnsi="Times New Roman" w:cs="Times New Roman"/>
          <w:sz w:val="26"/>
          <w:szCs w:val="26"/>
        </w:rPr>
        <w:t>Nghiên cứu thông tin SGK trả lời câu hỏi: Thế nào là tật cận thị, viễn thị?</w:t>
      </w:r>
    </w:p>
    <w:p w:rsidR="0047344C" w:rsidRDefault="0047344C" w:rsidP="00473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Quan sát hình 50.1, 50.2 50.3, 50.4 và nghiên cứu thông tin SGK hoàn thành bảng 50 SGK tr 160.</w:t>
      </w:r>
    </w:p>
    <w:p w:rsidR="0047344C" w:rsidRDefault="0047344C" w:rsidP="00473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những nguyên nhân nào hs cận thị nhiều?</w:t>
      </w:r>
    </w:p>
    <w:p w:rsidR="0047344C" w:rsidRDefault="0047344C" w:rsidP="004734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Nêu các biện pháp hạn chế tỉ lệ hs cận thị.</w:t>
      </w:r>
    </w:p>
    <w:p w:rsidR="0047344C" w:rsidRPr="00AA3DD0" w:rsidRDefault="0047344C" w:rsidP="004734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DD0">
        <w:rPr>
          <w:rFonts w:ascii="Times New Roman" w:hAnsi="Times New Roman" w:cs="Times New Roman"/>
          <w:b/>
          <w:sz w:val="26"/>
          <w:szCs w:val="26"/>
          <w:u w:val="single"/>
        </w:rPr>
        <w:t>BỆNH VỀ MẮT:</w:t>
      </w:r>
    </w:p>
    <w:p w:rsidR="0047344C" w:rsidRDefault="00330879" w:rsidP="00330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nghiên cứu thông tin SGK hoàn thành bảng bệnh đau mắt hột</w:t>
      </w:r>
    </w:p>
    <w:tbl>
      <w:tblPr>
        <w:tblStyle w:val="TableGrid"/>
        <w:tblW w:w="0" w:type="auto"/>
        <w:tblInd w:w="720" w:type="dxa"/>
        <w:tblLook w:val="04A0"/>
      </w:tblPr>
      <w:tblGrid>
        <w:gridCol w:w="4299"/>
        <w:gridCol w:w="4226"/>
      </w:tblGrid>
      <w:tr w:rsidR="00330879" w:rsidTr="00330879">
        <w:tc>
          <w:tcPr>
            <w:tcW w:w="4299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Nguyên nhân</w:t>
            </w:r>
          </w:p>
        </w:tc>
        <w:tc>
          <w:tcPr>
            <w:tcW w:w="4226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879" w:rsidTr="00330879">
        <w:tc>
          <w:tcPr>
            <w:tcW w:w="4299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Triệu chứng</w:t>
            </w:r>
          </w:p>
        </w:tc>
        <w:tc>
          <w:tcPr>
            <w:tcW w:w="4226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879" w:rsidTr="00330879">
        <w:tc>
          <w:tcPr>
            <w:tcW w:w="4299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Đường lây</w:t>
            </w:r>
          </w:p>
        </w:tc>
        <w:tc>
          <w:tcPr>
            <w:tcW w:w="4226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879" w:rsidTr="00330879">
        <w:tc>
          <w:tcPr>
            <w:tcW w:w="4299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Hậu quả</w:t>
            </w:r>
          </w:p>
        </w:tc>
        <w:tc>
          <w:tcPr>
            <w:tcW w:w="4226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879" w:rsidTr="00330879">
        <w:tc>
          <w:tcPr>
            <w:tcW w:w="4299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phòng tránh</w:t>
            </w:r>
          </w:p>
        </w:tc>
        <w:tc>
          <w:tcPr>
            <w:tcW w:w="4226" w:type="dxa"/>
          </w:tcPr>
          <w:p w:rsidR="00330879" w:rsidRDefault="00330879" w:rsidP="0033087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79" w:rsidRDefault="00330879" w:rsidP="0033087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Ngoài bệnh đau mắt hột còn có những bệnh gì về mắt ?</w:t>
      </w:r>
    </w:p>
    <w:p w:rsidR="00330879" w:rsidRDefault="00330879" w:rsidP="0033087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Nêu các cách phòng tránh bệnh về mắt ?</w:t>
      </w:r>
    </w:p>
    <w:p w:rsidR="00330879" w:rsidRPr="00AA3DD0" w:rsidRDefault="00330879" w:rsidP="003308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AA3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TRỌNG TÂM KIẾN THỨC :</w:t>
      </w:r>
    </w:p>
    <w:p w:rsidR="00330879" w:rsidRPr="00AA3DD0" w:rsidRDefault="00330879" w:rsidP="0033087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AA3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CÁC TẬT CỦA MẮT :</w:t>
      </w:r>
    </w:p>
    <w:tbl>
      <w:tblPr>
        <w:tblStyle w:val="TableGrid"/>
        <w:tblW w:w="0" w:type="auto"/>
        <w:tblInd w:w="360" w:type="dxa"/>
        <w:tblLook w:val="04A0"/>
      </w:tblPr>
      <w:tblGrid>
        <w:gridCol w:w="2955"/>
        <w:gridCol w:w="2973"/>
        <w:gridCol w:w="2957"/>
      </w:tblGrid>
      <w:tr w:rsidR="00330879" w:rsidTr="00330879">
        <w:tc>
          <w:tcPr>
            <w:tcW w:w="3081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Các tật của mắt</w:t>
            </w:r>
          </w:p>
        </w:tc>
        <w:tc>
          <w:tcPr>
            <w:tcW w:w="3082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Nguyên nhân</w:t>
            </w:r>
          </w:p>
        </w:tc>
        <w:tc>
          <w:tcPr>
            <w:tcW w:w="3082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Cách khắc phục</w:t>
            </w:r>
          </w:p>
        </w:tc>
      </w:tr>
      <w:tr w:rsidR="00330879" w:rsidTr="00330879">
        <w:tc>
          <w:tcPr>
            <w:tcW w:w="3081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Cận thị là tật mà mắt chỉ có khả năng nhìn gần</w:t>
            </w:r>
          </w:p>
        </w:tc>
        <w:tc>
          <w:tcPr>
            <w:tcW w:w="3082" w:type="dxa"/>
          </w:tcPr>
          <w:p w:rsidR="00330879" w:rsidRP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3087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Bẩm sinh do cầu mắt quá dài.</w:t>
            </w:r>
          </w:p>
          <w:p w:rsidR="00330879" w:rsidRP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Thể thủy tinh quá phồng do giữ không đúng khoảng cách trong vệ sinh học đường.</w:t>
            </w:r>
          </w:p>
        </w:tc>
        <w:tc>
          <w:tcPr>
            <w:tcW w:w="3082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Deo kính lõm, kính phân kỳ</w:t>
            </w:r>
          </w:p>
        </w:tc>
      </w:tr>
      <w:tr w:rsidR="00330879" w:rsidTr="00330879">
        <w:tc>
          <w:tcPr>
            <w:tcW w:w="3081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Viễn thị là tật mà mắt chỉ có khả năng nhìn xa</w:t>
            </w:r>
          </w:p>
        </w:tc>
        <w:tc>
          <w:tcPr>
            <w:tcW w:w="3082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Bẩm sinh do cầu mắt quá ngắn.</w:t>
            </w:r>
          </w:p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Người già thể thủy tinh bị lão hóa không phồng lên được</w:t>
            </w:r>
          </w:p>
        </w:tc>
        <w:tc>
          <w:tcPr>
            <w:tcW w:w="3082" w:type="dxa"/>
          </w:tcPr>
          <w:p w:rsidR="00330879" w:rsidRDefault="00330879" w:rsidP="003308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Deo kính lồi, kính hội tụ</w:t>
            </w:r>
          </w:p>
        </w:tc>
      </w:tr>
    </w:tbl>
    <w:p w:rsidR="00330879" w:rsidRPr="00AA3DD0" w:rsidRDefault="00330879" w:rsidP="0033087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AA3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BỆNH VỀ MẮT :</w:t>
      </w:r>
    </w:p>
    <w:p w:rsidR="00330879" w:rsidRDefault="00330879" w:rsidP="0033087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 xml:space="preserve">Bệnh đau mắt hột : do virut gây nên, mặt trong mí mắt có nhiều hột nổi cộm lên khi hột vỡ làm thành sẹo kéo lớp trong mi mắt </w:t>
      </w:r>
      <w:r w:rsidR="00A563E2">
        <w:rPr>
          <w:rFonts w:ascii="Times New Roman" w:eastAsia="Times New Roman" w:hAnsi="Times New Roman" w:cs="Times New Roman"/>
          <w:sz w:val="26"/>
          <w:szCs w:val="26"/>
          <w:lang w:val="fr-FR"/>
        </w:rPr>
        <w:t>làm lông mi quặp vào trong cọ xát, làm đục màng giác dẫn tới mù lòa.</w:t>
      </w:r>
    </w:p>
    <w:p w:rsidR="00A563E2" w:rsidRDefault="00A563E2" w:rsidP="0033087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Đau mắt đỏ : do bị viêm kết mạc làm thành màng mộng.</w:t>
      </w:r>
    </w:p>
    <w:p w:rsidR="00A563E2" w:rsidRPr="00330879" w:rsidRDefault="00A563E2" w:rsidP="0033087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Cách phòng tránh : giữ vệ sinh khi đọc sách để tránh bị cận thị, rửa mắt thường xuyên bằng nước muối loãng, không dùng chung khăn để tránh các bệnh về mắt.</w:t>
      </w:r>
    </w:p>
    <w:p w:rsidR="00330879" w:rsidRPr="00330879" w:rsidRDefault="00330879" w:rsidP="00330879">
      <w:pPr>
        <w:ind w:left="36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47344C" w:rsidRPr="00330879" w:rsidRDefault="0047344C" w:rsidP="0047344C">
      <w:pPr>
        <w:ind w:left="360"/>
        <w:rPr>
          <w:rFonts w:ascii="VNI-Times" w:hAnsi="VNI-Times" w:cs="Times New Roman"/>
          <w:sz w:val="28"/>
          <w:szCs w:val="28"/>
        </w:rPr>
      </w:pPr>
    </w:p>
    <w:sectPr w:rsidR="0047344C" w:rsidRPr="00330879" w:rsidSect="00AA70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7E9"/>
    <w:multiLevelType w:val="hybridMultilevel"/>
    <w:tmpl w:val="718EF03C"/>
    <w:lvl w:ilvl="0" w:tplc="D596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286"/>
    <w:multiLevelType w:val="hybridMultilevel"/>
    <w:tmpl w:val="0F8600B0"/>
    <w:lvl w:ilvl="0" w:tplc="6308B5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B96ED6"/>
    <w:multiLevelType w:val="hybridMultilevel"/>
    <w:tmpl w:val="19903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5C41"/>
    <w:multiLevelType w:val="hybridMultilevel"/>
    <w:tmpl w:val="ACE8C22A"/>
    <w:lvl w:ilvl="0" w:tplc="79E25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30867"/>
    <w:multiLevelType w:val="hybridMultilevel"/>
    <w:tmpl w:val="F8F0B87C"/>
    <w:lvl w:ilvl="0" w:tplc="4E7AFB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344C"/>
    <w:rsid w:val="00330879"/>
    <w:rsid w:val="0047344C"/>
    <w:rsid w:val="00A32070"/>
    <w:rsid w:val="00A563E2"/>
    <w:rsid w:val="00AA3DD0"/>
    <w:rsid w:val="00AA70C4"/>
    <w:rsid w:val="00E5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44C"/>
    <w:pPr>
      <w:ind w:left="720"/>
      <w:contextualSpacing/>
    </w:pPr>
  </w:style>
  <w:style w:type="table" w:styleId="TableGrid">
    <w:name w:val="Table Grid"/>
    <w:basedOn w:val="TableNormal"/>
    <w:uiPriority w:val="59"/>
    <w:rsid w:val="0033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F4F25-4F6D-4A98-A57F-67553AC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2020-03-29T04:44:00Z</dcterms:created>
  <dcterms:modified xsi:type="dcterms:W3CDTF">2020-03-29T05:08:00Z</dcterms:modified>
</cp:coreProperties>
</file>